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1AAFD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23.10.2023 – 26.10.2023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 , Podnikatelská 558, 190 11 Praha 9 - Běchovice 9, Areál VÚ,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9500.00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11495.00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111123308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